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53BF3" w14:textId="77777777" w:rsidR="00D3133F" w:rsidRDefault="00D3133F">
      <w:pPr>
        <w:pStyle w:val="BodySingle"/>
        <w:spacing w:line="312" w:lineRule="auto"/>
        <w:ind w:left="0" w:firstLine="0"/>
        <w:rPr>
          <w:rFonts w:ascii="Times New Roman" w:hAnsi="Times New Roman" w:cs="Times New Roman"/>
          <w:b/>
          <w:sz w:val="32"/>
          <w:lang w:val="pl-PL"/>
        </w:rPr>
      </w:pPr>
    </w:p>
    <w:p w14:paraId="3780D34A" w14:textId="07D0F346" w:rsidR="00677C31" w:rsidRDefault="00677C31" w:rsidP="00677C31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>Z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>ał</w:t>
      </w:r>
      <w:r>
        <w:rPr>
          <w:rFonts w:ascii="Cambria" w:hAnsi="Cambria" w:cs="Calibri"/>
          <w:b/>
          <w:sz w:val="24"/>
          <w:szCs w:val="24"/>
          <w:lang w:val="pl-PL"/>
        </w:rPr>
        <w:t>ącznik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 xml:space="preserve"> nr 1</w:t>
      </w:r>
      <w:r>
        <w:rPr>
          <w:rFonts w:ascii="Cambria" w:hAnsi="Cambria" w:cs="Calibri"/>
          <w:b/>
          <w:sz w:val="24"/>
          <w:szCs w:val="24"/>
          <w:lang w:val="pl-PL"/>
        </w:rPr>
        <w:t>.</w:t>
      </w:r>
      <w:r w:rsidR="00E81481">
        <w:rPr>
          <w:rFonts w:ascii="Cambria" w:hAnsi="Cambria" w:cs="Calibri"/>
          <w:b/>
          <w:sz w:val="24"/>
          <w:szCs w:val="24"/>
          <w:lang w:val="pl-PL"/>
        </w:rPr>
        <w:t>3</w:t>
      </w:r>
      <w:r>
        <w:rPr>
          <w:rFonts w:ascii="Cambria" w:hAnsi="Cambria" w:cs="Calibri"/>
          <w:b/>
          <w:sz w:val="24"/>
          <w:szCs w:val="24"/>
          <w:lang w:val="pl-PL"/>
        </w:rPr>
        <w:t>.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 xml:space="preserve"> do SWZ</w:t>
      </w:r>
    </w:p>
    <w:p w14:paraId="64367CE5" w14:textId="182905D5" w:rsidR="00677C31" w:rsidRDefault="00677C31" w:rsidP="00677C31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 xml:space="preserve">Opis przedmiotu zamówienia / formularz cenowy dla części </w:t>
      </w:r>
      <w:r w:rsidR="00E81481">
        <w:rPr>
          <w:rFonts w:ascii="Cambria" w:hAnsi="Cambria" w:cs="Calibri"/>
          <w:b/>
          <w:sz w:val="24"/>
          <w:szCs w:val="24"/>
          <w:lang w:val="pl-PL"/>
        </w:rPr>
        <w:t>3</w:t>
      </w:r>
    </w:p>
    <w:p w14:paraId="1962542E" w14:textId="3FA260C5" w:rsidR="00677C31" w:rsidRPr="00347679" w:rsidRDefault="00677C31" w:rsidP="00677C31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 xml:space="preserve">(znak postępowania: </w:t>
      </w:r>
      <w:r>
        <w:rPr>
          <w:rFonts w:ascii="Cambria" w:hAnsi="Cambria" w:cs="Cambria"/>
          <w:b/>
          <w:bCs/>
        </w:rPr>
        <w:t>SP1/</w:t>
      </w:r>
      <w:r w:rsidR="005B5B50">
        <w:rPr>
          <w:rFonts w:ascii="Cambria" w:hAnsi="Cambria" w:cs="Cambria"/>
          <w:b/>
          <w:bCs/>
        </w:rPr>
        <w:t>2</w:t>
      </w:r>
      <w:r>
        <w:rPr>
          <w:rFonts w:ascii="Cambria" w:hAnsi="Cambria" w:cs="Cambria"/>
          <w:b/>
          <w:bCs/>
        </w:rPr>
        <w:t>/202</w:t>
      </w:r>
      <w:r w:rsidR="00937C00">
        <w:rPr>
          <w:rFonts w:ascii="Cambria" w:hAnsi="Cambria" w:cs="Cambria"/>
          <w:b/>
          <w:bCs/>
        </w:rPr>
        <w:t>5</w:t>
      </w:r>
      <w:r>
        <w:rPr>
          <w:rFonts w:ascii="Cambria" w:hAnsi="Cambria" w:cs="Cambria"/>
          <w:b/>
          <w:bCs/>
        </w:rPr>
        <w:t>)</w:t>
      </w:r>
    </w:p>
    <w:p w14:paraId="0FC8D3D0" w14:textId="2C9DA99E" w:rsidR="00D3133F" w:rsidRDefault="00D3133F">
      <w:pPr>
        <w:pStyle w:val="BodySingle"/>
        <w:spacing w:before="12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</w:rPr>
      </w:pPr>
    </w:p>
    <w:tbl>
      <w:tblPr>
        <w:tblW w:w="9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"/>
        <w:gridCol w:w="3737"/>
        <w:gridCol w:w="688"/>
        <w:gridCol w:w="900"/>
        <w:gridCol w:w="1925"/>
        <w:gridCol w:w="1912"/>
      </w:tblGrid>
      <w:tr w:rsidR="00937C00" w14:paraId="6E7F372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38269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L.P.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ECF50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Nazwa produktu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3E963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j.m.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D2CB8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ilość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959B3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Cena jednostkowa brutto w PLN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2ED1C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Cena łączna brutto w PLN</w:t>
            </w:r>
          </w:p>
        </w:tc>
      </w:tr>
      <w:tr w:rsidR="00937C00" w14:paraId="181B9B0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35678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8ECC5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Gołąbki w kapuście z ryżem I mięsem/200g/mięso wypełniacz – świeże, nie mrożone, bez naszczyku, kraj pochodzenia Polska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01DBB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15272" w14:textId="77777777" w:rsidR="00937C00" w:rsidRDefault="00937C00" w:rsidP="000B4FE7">
            <w:pPr>
              <w:pStyle w:val="TableContents"/>
              <w:jc w:val="center"/>
            </w:pPr>
            <w:r>
              <w:t>300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4AC24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CBAEB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26E59A38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7CE62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57A32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Naleśniki z białym serem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D758F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39491" w14:textId="77777777" w:rsidR="00937C00" w:rsidRDefault="00937C00" w:rsidP="000B4FE7">
            <w:pPr>
              <w:pStyle w:val="TableContents"/>
              <w:jc w:val="center"/>
            </w:pPr>
            <w:r>
              <w:t>300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73932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A07AE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2A3B0E6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A216C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1063A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Kotlety mięsno-warzywne z ryżem. Mięso świeże, bez naszczyku, kraj pochodzenia Polska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89851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82C93" w14:textId="77777777" w:rsidR="00937C00" w:rsidRDefault="00937C00" w:rsidP="000B4FE7">
            <w:pPr>
              <w:pStyle w:val="TableContents"/>
              <w:jc w:val="center"/>
            </w:pPr>
            <w:r>
              <w:t>160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2D261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D97F2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09BC5B0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49069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4E3CF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Pierogi ruskie / 3 dkg sztuka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469F9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2CE7" w14:textId="77777777" w:rsidR="00937C00" w:rsidRDefault="00937C00" w:rsidP="000B4FE7">
            <w:pPr>
              <w:pStyle w:val="TableContents"/>
              <w:jc w:val="center"/>
            </w:pPr>
            <w:r>
              <w:t>300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183A5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40FBC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1DAA5F3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C7961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93850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Krokiety z mięsem /100g/mięso świeże, bez naszczyku, kraj pochodzenia Polska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1FFC6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E16EF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2BE04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08E92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5213230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2A0B6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C2BA6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Krokiety kapustą I grzybami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36EBA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B8CDD" w14:textId="77777777" w:rsidR="00937C00" w:rsidRDefault="00937C00" w:rsidP="000B4FE7">
            <w:pPr>
              <w:pStyle w:val="TableContents"/>
              <w:jc w:val="center"/>
            </w:pPr>
            <w:r>
              <w:t>165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7FC71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C1BCC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60AC85D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45734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7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2498C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Kluski śląskie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C49AA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2D560" w14:textId="77777777" w:rsidR="00937C00" w:rsidRDefault="00937C00" w:rsidP="000B4FE7">
            <w:pPr>
              <w:pStyle w:val="TableContents"/>
              <w:jc w:val="center"/>
            </w:pPr>
            <w:r>
              <w:t>480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09CD2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CC8B5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354F696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885BD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8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F99AC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Rolady wieprzowe upieczone, waga sztuki 150g.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7388C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11D44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C7B56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496F2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0AE296E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B63B1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9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C5DE1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Rolady wołowe upieczone, waga sztuki 150g.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A861C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7C64D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418E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2A64D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77FC91BA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4670D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10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2219B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Kotlety devolay drobiowy upieczony, waga sztuki 150g.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026E1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04AFA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90601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81C25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10DB5DD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F880E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11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341BF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Kotlet serowo-szynkowy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E3339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FEEB1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4E61A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C3934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5D7D658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C457E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12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2CFAF" w14:textId="77777777" w:rsidR="00937C00" w:rsidRDefault="00937C00" w:rsidP="000B4FE7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Kulki drobiowe z serem i brokułami 80g.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64F67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112A9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5BAFC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30401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32165CB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C59E9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13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21B22" w14:textId="77777777" w:rsidR="00937C00" w:rsidRDefault="00937C00" w:rsidP="000B4FE7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Roladki drobiowe z pieczarkami i serem 120g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7B8DF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C34D4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7F7B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E830D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07ED5038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0C8C1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14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264E4" w14:textId="77777777" w:rsidR="00937C00" w:rsidRDefault="00937C00" w:rsidP="000B4FE7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Naleśniki meksykańskie 200g/2 szt.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52AF5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DF8AE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A18D5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77340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540121A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B3276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15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BA299" w14:textId="77777777" w:rsidR="00937C00" w:rsidRDefault="00937C00" w:rsidP="000B4FE7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Gyros z fileta z kurczaka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9973B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B8F7F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C58A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32722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0D7CA2B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62AB6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16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176CA" w14:textId="77777777" w:rsidR="00937C00" w:rsidRDefault="00937C00" w:rsidP="000B4FE7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Pierogi z owocami – przynajmniej 3 rodzaje z serem na słodko 35 g/1 szt.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6E1B8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E54D8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9A5D5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B9B2B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432B7FA6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A451" w14:textId="77777777" w:rsidR="00937C00" w:rsidRDefault="00937C00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lastRenderedPageBreak/>
              <w:t>17</w:t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E717E" w14:textId="77777777" w:rsidR="00937C00" w:rsidRDefault="00937C00" w:rsidP="000B4FE7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Nuggets drobiowy (paluszki)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4E636" w14:textId="77777777" w:rsidR="00937C00" w:rsidRDefault="00937C00" w:rsidP="000B4FE7">
            <w:pPr>
              <w:pStyle w:val="TableContents"/>
              <w:jc w:val="center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07917" w14:textId="77777777" w:rsidR="00937C00" w:rsidRDefault="00937C00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2282B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BD808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937C00" w14:paraId="576FEAAC" w14:textId="77777777" w:rsidTr="003E4288">
        <w:tblPrEx>
          <w:tblCellMar>
            <w:top w:w="0" w:type="dxa"/>
            <w:bottom w:w="0" w:type="dxa"/>
          </w:tblCellMar>
        </w:tblPrEx>
        <w:tc>
          <w:tcPr>
            <w:tcW w:w="7763" w:type="dxa"/>
            <w:gridSpan w:val="5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0C214" w14:textId="1D9A625B" w:rsidR="00937C00" w:rsidRDefault="00937C00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912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2749A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  <w:b/>
                <w:bCs/>
              </w:rPr>
            </w:pPr>
          </w:p>
        </w:tc>
      </w:tr>
      <w:tr w:rsidR="00937C00" w14:paraId="1B623C47" w14:textId="77777777" w:rsidTr="003E4288">
        <w:tblPrEx>
          <w:tblCellMar>
            <w:top w:w="0" w:type="dxa"/>
            <w:bottom w:w="0" w:type="dxa"/>
          </w:tblCellMar>
        </w:tblPrEx>
        <w:tc>
          <w:tcPr>
            <w:tcW w:w="7763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C04D2" w14:textId="77777777" w:rsidR="00937C00" w:rsidRDefault="00937C00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19474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  <w:p w14:paraId="29C8E768" w14:textId="77777777" w:rsidR="00937C00" w:rsidRDefault="00937C00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</w:tbl>
    <w:p w14:paraId="0A27E175" w14:textId="77777777" w:rsidR="00677C31" w:rsidRPr="005B5B50" w:rsidRDefault="00677C31">
      <w:pPr>
        <w:pStyle w:val="Standard"/>
        <w:ind w:left="709" w:hanging="709"/>
        <w:rPr>
          <w:lang w:val="cs-CZ"/>
        </w:rPr>
      </w:pPr>
    </w:p>
    <w:p w14:paraId="000CFDEE" w14:textId="77777777" w:rsidR="00677C31" w:rsidRDefault="00677C31">
      <w:pPr>
        <w:pStyle w:val="Standard"/>
        <w:ind w:left="709" w:hanging="709"/>
      </w:pPr>
    </w:p>
    <w:p w14:paraId="6D66D966" w14:textId="77777777" w:rsidR="00677C31" w:rsidRDefault="00677C31">
      <w:pPr>
        <w:pStyle w:val="Standard"/>
        <w:ind w:left="709" w:hanging="709"/>
      </w:pPr>
    </w:p>
    <w:p w14:paraId="5E3A88FC" w14:textId="77777777" w:rsidR="00677C31" w:rsidRDefault="00677C31">
      <w:pPr>
        <w:pStyle w:val="Standard"/>
        <w:ind w:left="709" w:hanging="709"/>
      </w:pPr>
    </w:p>
    <w:p w14:paraId="2E9325D0" w14:textId="77777777" w:rsidR="00677C31" w:rsidRDefault="00677C31">
      <w:pPr>
        <w:pStyle w:val="Standard"/>
        <w:ind w:left="709" w:hanging="709"/>
      </w:pPr>
    </w:p>
    <w:p w14:paraId="5060CE38" w14:textId="77777777" w:rsidR="00677C31" w:rsidRDefault="00677C31">
      <w:pPr>
        <w:pStyle w:val="Standard"/>
        <w:ind w:left="709" w:hanging="709"/>
      </w:pPr>
    </w:p>
    <w:p w14:paraId="624A5BE3" w14:textId="77777777" w:rsidR="00677C31" w:rsidRDefault="00677C31">
      <w:pPr>
        <w:pStyle w:val="Standard"/>
        <w:ind w:left="709" w:hanging="709"/>
      </w:pPr>
    </w:p>
    <w:p w14:paraId="68C8A24E" w14:textId="77777777" w:rsidR="00677C31" w:rsidRDefault="00677C31">
      <w:pPr>
        <w:pStyle w:val="Standard"/>
        <w:ind w:left="709" w:hanging="709"/>
      </w:pPr>
    </w:p>
    <w:p w14:paraId="5D4FA4DA" w14:textId="77777777" w:rsidR="00677C31" w:rsidRDefault="00677C31">
      <w:pPr>
        <w:pStyle w:val="Standard"/>
        <w:ind w:left="709" w:hanging="709"/>
      </w:pPr>
    </w:p>
    <w:p w14:paraId="2886B938" w14:textId="77777777" w:rsidR="00677C31" w:rsidRDefault="00677C31">
      <w:pPr>
        <w:pStyle w:val="Standard"/>
        <w:ind w:left="709" w:hanging="709"/>
      </w:pPr>
    </w:p>
    <w:p w14:paraId="64EC0B51" w14:textId="77777777" w:rsidR="00677C31" w:rsidRDefault="00677C31">
      <w:pPr>
        <w:pStyle w:val="Standard"/>
        <w:ind w:left="709" w:hanging="709"/>
      </w:pPr>
    </w:p>
    <w:p w14:paraId="5464D228" w14:textId="77777777" w:rsidR="00677C31" w:rsidRPr="00347679" w:rsidRDefault="00677C31" w:rsidP="00677C31">
      <w:pPr>
        <w:pStyle w:val="Standard"/>
        <w:autoSpaceDE w:val="0"/>
        <w:jc w:val="both"/>
        <w:rPr>
          <w:rFonts w:ascii="Cambria" w:hAnsi="Cambria"/>
          <w:szCs w:val="24"/>
        </w:rPr>
      </w:pPr>
      <w:r w:rsidRPr="00347679">
        <w:rPr>
          <w:rFonts w:ascii="Cambria" w:hAnsi="Cambria" w:cs="Calibri"/>
          <w:b/>
          <w:i/>
          <w:szCs w:val="24"/>
        </w:rPr>
        <w:t>*</w:t>
      </w:r>
      <w:r w:rsidRPr="00347679">
        <w:rPr>
          <w:rFonts w:ascii="Cambria" w:hAnsi="Cambria" w:cs="Calibri"/>
          <w:i/>
          <w:szCs w:val="24"/>
        </w:rPr>
        <w:t xml:space="preserve"> </w:t>
      </w:r>
      <w:r>
        <w:rPr>
          <w:rFonts w:ascii="Cambria" w:hAnsi="Cambria" w:cs="Calibri"/>
          <w:i/>
        </w:rPr>
        <w:t xml:space="preserve">Formularz cenowy należy podpisać </w:t>
      </w:r>
      <w:r w:rsidRPr="00347679">
        <w:rPr>
          <w:rFonts w:ascii="Cambria" w:hAnsi="Cambria" w:cs="Calibri"/>
          <w:i/>
          <w:szCs w:val="24"/>
        </w:rPr>
        <w:t>kwalifikowanym podpisem elektronicznym lub podpisem zaufanym lub podpisem osobistym</w:t>
      </w:r>
    </w:p>
    <w:p w14:paraId="641D5578" w14:textId="77777777" w:rsidR="00677C31" w:rsidRDefault="00677C31">
      <w:pPr>
        <w:pStyle w:val="Standard"/>
        <w:ind w:left="709" w:hanging="709"/>
      </w:pPr>
    </w:p>
    <w:sectPr w:rsidR="00677C31" w:rsidSect="00677C31">
      <w:pgSz w:w="11906" w:h="16838"/>
      <w:pgMar w:top="1417" w:right="1417" w:bottom="1417" w:left="1417" w:header="709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95AFA" w14:textId="77777777" w:rsidR="00636D87" w:rsidRDefault="00636D87">
      <w:r>
        <w:separator/>
      </w:r>
    </w:p>
  </w:endnote>
  <w:endnote w:type="continuationSeparator" w:id="0">
    <w:p w14:paraId="155EB5AF" w14:textId="77777777" w:rsidR="00636D87" w:rsidRDefault="0063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EE, Arial">
    <w:altName w:val="Arial"/>
    <w:panose1 w:val="020B0604020202020204"/>
    <w:charset w:val="00"/>
    <w:family w:val="swiss"/>
    <w:pitch w:val="default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E962C" w14:textId="77777777" w:rsidR="00636D87" w:rsidRDefault="00636D87">
      <w:r>
        <w:rPr>
          <w:color w:val="000000"/>
        </w:rPr>
        <w:separator/>
      </w:r>
    </w:p>
  </w:footnote>
  <w:footnote w:type="continuationSeparator" w:id="0">
    <w:p w14:paraId="6000DCAC" w14:textId="77777777" w:rsidR="00636D87" w:rsidRDefault="00636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D625C"/>
    <w:multiLevelType w:val="multilevel"/>
    <w:tmpl w:val="56183D8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64F0878"/>
    <w:multiLevelType w:val="multilevel"/>
    <w:tmpl w:val="46DE2114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C982A3F"/>
    <w:multiLevelType w:val="multilevel"/>
    <w:tmpl w:val="DFF43372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22A219F"/>
    <w:multiLevelType w:val="multilevel"/>
    <w:tmpl w:val="EEAC0122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8FA1D2C"/>
    <w:multiLevelType w:val="multilevel"/>
    <w:tmpl w:val="A7A2783A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F4B5E6F"/>
    <w:multiLevelType w:val="multilevel"/>
    <w:tmpl w:val="409C007C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72477F0"/>
    <w:multiLevelType w:val="multilevel"/>
    <w:tmpl w:val="E93ADE90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126780E"/>
    <w:multiLevelType w:val="multilevel"/>
    <w:tmpl w:val="2C8420C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B241949"/>
    <w:multiLevelType w:val="multilevel"/>
    <w:tmpl w:val="6674CEEA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6F097BC8"/>
    <w:multiLevelType w:val="multilevel"/>
    <w:tmpl w:val="FBCC5D76"/>
    <w:styleLink w:val="WW8Num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6FA01254"/>
    <w:multiLevelType w:val="multilevel"/>
    <w:tmpl w:val="98E889AC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72F15E73"/>
    <w:multiLevelType w:val="multilevel"/>
    <w:tmpl w:val="716244CE"/>
    <w:styleLink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753D6B3A"/>
    <w:multiLevelType w:val="multilevel"/>
    <w:tmpl w:val="D5162DD0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rPr>
        <w:rFonts w:ascii="Symbol" w:hAnsi="Symbol" w:cs="Symbol"/>
      </w:rPr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44989103">
    <w:abstractNumId w:val="12"/>
  </w:num>
  <w:num w:numId="2" w16cid:durableId="1716075434">
    <w:abstractNumId w:val="3"/>
  </w:num>
  <w:num w:numId="3" w16cid:durableId="693192396">
    <w:abstractNumId w:val="5"/>
  </w:num>
  <w:num w:numId="4" w16cid:durableId="1076441913">
    <w:abstractNumId w:val="2"/>
  </w:num>
  <w:num w:numId="5" w16cid:durableId="506484910">
    <w:abstractNumId w:val="4"/>
  </w:num>
  <w:num w:numId="6" w16cid:durableId="1573151507">
    <w:abstractNumId w:val="7"/>
  </w:num>
  <w:num w:numId="7" w16cid:durableId="61025465">
    <w:abstractNumId w:val="10"/>
  </w:num>
  <w:num w:numId="8" w16cid:durableId="1569530730">
    <w:abstractNumId w:val="6"/>
  </w:num>
  <w:num w:numId="9" w16cid:durableId="2120683674">
    <w:abstractNumId w:val="9"/>
  </w:num>
  <w:num w:numId="10" w16cid:durableId="1644039212">
    <w:abstractNumId w:val="8"/>
  </w:num>
  <w:num w:numId="11" w16cid:durableId="591207354">
    <w:abstractNumId w:val="0"/>
  </w:num>
  <w:num w:numId="12" w16cid:durableId="309097563">
    <w:abstractNumId w:val="1"/>
  </w:num>
  <w:num w:numId="13" w16cid:durableId="3723113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3F"/>
    <w:rsid w:val="00155E71"/>
    <w:rsid w:val="004020D3"/>
    <w:rsid w:val="005B5B50"/>
    <w:rsid w:val="0062619D"/>
    <w:rsid w:val="00636D87"/>
    <w:rsid w:val="00662A7E"/>
    <w:rsid w:val="00677C31"/>
    <w:rsid w:val="006C64D1"/>
    <w:rsid w:val="00723B17"/>
    <w:rsid w:val="007A75BB"/>
    <w:rsid w:val="00926BD6"/>
    <w:rsid w:val="00937C00"/>
    <w:rsid w:val="00996A38"/>
    <w:rsid w:val="009D6CD3"/>
    <w:rsid w:val="00A53D46"/>
    <w:rsid w:val="00CC35FD"/>
    <w:rsid w:val="00D3133F"/>
    <w:rsid w:val="00E1337D"/>
    <w:rsid w:val="00E670A7"/>
    <w:rsid w:val="00E81481"/>
    <w:rsid w:val="00F601A6"/>
    <w:rsid w:val="00FC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1F49"/>
  <w15:docId w15:val="{FDF1AAE2-B7C2-4948-B35E-A72CA72A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outlineLvl w:val="0"/>
    </w:pPr>
    <w:rPr>
      <w:b/>
      <w:bCs/>
      <w:spacing w:val="-3"/>
      <w:sz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1560"/>
        <w:tab w:val="left" w:pos="2268"/>
        <w:tab w:val="left" w:pos="2976"/>
        <w:tab w:val="left" w:pos="3684"/>
        <w:tab w:val="left" w:pos="4392"/>
        <w:tab w:val="left" w:pos="5100"/>
        <w:tab w:val="left" w:pos="5808"/>
        <w:tab w:val="left" w:pos="6516"/>
        <w:tab w:val="left" w:pos="7224"/>
        <w:tab w:val="left" w:pos="7932"/>
        <w:tab w:val="left" w:pos="8640"/>
        <w:tab w:val="left" w:pos="9348"/>
      </w:tabs>
      <w:ind w:left="284" w:firstLine="1"/>
      <w:jc w:val="center"/>
      <w:outlineLvl w:val="1"/>
    </w:pPr>
    <w:rPr>
      <w:b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uppressAutoHyphens w:val="0"/>
      <w:jc w:val="center"/>
      <w:outlineLvl w:val="4"/>
    </w:pPr>
    <w:rPr>
      <w:b/>
      <w:bCs/>
      <w:szCs w:val="24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jc w:val="center"/>
      <w:outlineLvl w:val="5"/>
    </w:pPr>
    <w:rPr>
      <w:b/>
    </w:rPr>
  </w:style>
  <w:style w:type="paragraph" w:styleId="Nagwek7">
    <w:name w:val="heading 7"/>
    <w:basedOn w:val="Standard"/>
    <w:next w:val="Standard"/>
    <w:pPr>
      <w:suppressAutoHyphens w:val="0"/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Times New Roman" w:cs="Times New Roman"/>
      <w:color w:val="00000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737"/>
      </w:tabs>
      <w:spacing w:before="40"/>
    </w:pPr>
    <w:rPr>
      <w:sz w:val="20"/>
      <w:lang w:val="en-GB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ytu1">
    <w:name w:val="Tytuł1"/>
    <w:basedOn w:val="Standard"/>
    <w:next w:val="Textbody"/>
    <w:pPr>
      <w:keepNext/>
      <w:tabs>
        <w:tab w:val="right" w:pos="9048"/>
      </w:tabs>
      <w:spacing w:before="240" w:after="120"/>
    </w:pPr>
    <w:rPr>
      <w:rFonts w:ascii="Arial" w:hAnsi="Arial" w:cs="Arial"/>
      <w:sz w:val="28"/>
    </w:rPr>
  </w:style>
  <w:style w:type="paragraph" w:customStyle="1" w:styleId="Nagwek">
    <w:name w:val="Nag?ówek"/>
    <w:basedOn w:val="Standard"/>
    <w:next w:val="Textbody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BodySingle">
    <w:name w:val="Body Single"/>
    <w:pPr>
      <w:ind w:left="2160" w:hanging="720"/>
    </w:pPr>
    <w:rPr>
      <w:rFonts w:ascii="HelveticaEE, Arial" w:eastAsia="Times New Roman" w:hAnsi="HelveticaEE, Arial" w:cs="HelveticaEE, Arial"/>
      <w:color w:val="000000"/>
      <w:sz w:val="22"/>
      <w:szCs w:val="20"/>
      <w:lang w:val="cs-CZ"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284" w:hanging="284"/>
    </w:pPr>
  </w:style>
  <w:style w:type="paragraph" w:customStyle="1" w:styleId="Zawartotabeli">
    <w:name w:val="Zawarto?? tabeli"/>
    <w:basedOn w:val="Textbody"/>
  </w:style>
  <w:style w:type="paragraph" w:customStyle="1" w:styleId="Tytutabeli">
    <w:name w:val="Tytu? tabeli"/>
    <w:basedOn w:val="Zawartotabeli"/>
    <w:pPr>
      <w:jc w:val="center"/>
    </w:pPr>
    <w:rPr>
      <w:b/>
      <w:i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ytutabeli0">
    <w:name w:val="Tytuł tabeli"/>
    <w:basedOn w:val="TableContents"/>
    <w:pPr>
      <w:jc w:val="center"/>
    </w:pPr>
    <w:rPr>
      <w:b/>
      <w:i/>
    </w:rPr>
  </w:style>
  <w:style w:type="paragraph" w:styleId="Nagwek0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tandarduser">
    <w:name w:val="Standard (user)"/>
    <w:pPr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ZnakZnak1">
    <w:name w:val="Znak Znak1"/>
    <w:basedOn w:val="Standard"/>
    <w:pPr>
      <w:suppressAutoHyphens w:val="0"/>
    </w:pPr>
    <w:rPr>
      <w:rFonts w:ascii="Arial" w:hAnsi="Arial" w:cs="Arial"/>
      <w:szCs w:val="24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NoIndent">
    <w:name w:val="No Indent"/>
    <w:basedOn w:val="Standard"/>
    <w:next w:val="Standard"/>
    <w:pPr>
      <w:widowControl w:val="0"/>
    </w:pPr>
    <w:rPr>
      <w:rFonts w:cs="Calibri"/>
      <w:sz w:val="22"/>
      <w:szCs w:val="22"/>
      <w:lang w:val="en-US"/>
    </w:rPr>
  </w:style>
  <w:style w:type="paragraph" w:styleId="NormalnyWeb">
    <w:name w:val="Normal (Web)"/>
    <w:basedOn w:val="Standard"/>
    <w:pPr>
      <w:suppressAutoHyphens w:val="0"/>
      <w:spacing w:before="280" w:after="280"/>
      <w:jc w:val="both"/>
    </w:pPr>
    <w:rPr>
      <w:sz w:val="20"/>
    </w:rPr>
  </w:style>
  <w:style w:type="paragraph" w:customStyle="1" w:styleId="Footnote">
    <w:name w:val="Footnote"/>
    <w:basedOn w:val="Standard"/>
    <w:pPr>
      <w:suppressAutoHyphens w:val="0"/>
    </w:pPr>
    <w:rPr>
      <w:sz w:val="20"/>
    </w:rPr>
  </w:style>
  <w:style w:type="paragraph" w:customStyle="1" w:styleId="Framecontents">
    <w:name w:val="Frame contents"/>
    <w:basedOn w:val="Textbody"/>
  </w:style>
  <w:style w:type="paragraph" w:customStyle="1" w:styleId="Tekstpodstawowy21">
    <w:name w:val="Tekst podstawowy 21"/>
    <w:basedOn w:val="Standard"/>
    <w:pPr>
      <w:ind w:right="51"/>
      <w:jc w:val="both"/>
    </w:pPr>
  </w:style>
  <w:style w:type="paragraph" w:customStyle="1" w:styleId="Tekstpodstawowywcity21">
    <w:name w:val="Tekst podstawowy wcięty 21"/>
    <w:basedOn w:val="Standard"/>
    <w:pPr>
      <w:ind w:left="284" w:hanging="284"/>
      <w:jc w:val="both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eastAsia="Times New Roman" w:cs="Times New Roman"/>
      <w:lang w:bidi="ar-SA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character" w:customStyle="1" w:styleId="WW8Num1z0">
    <w:name w:val="WW8Num1z0"/>
  </w:style>
  <w:style w:type="character" w:customStyle="1" w:styleId="WW8Num1z1">
    <w:name w:val="WW8Num1z1"/>
    <w:rPr>
      <w:rFonts w:ascii="Symbol" w:hAnsi="Symbol" w:cs="Symbol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/>
      <w:b w:val="0"/>
      <w:i w:val="0"/>
      <w:sz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 w:val="0"/>
      <w:i w:val="0"/>
      <w:sz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Domylnaczcionkaakapitu">
    <w:name w:val="WW-Domy?lna czcionka akapitu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-WW8Num1z1">
    <w:name w:val="WW-WW8Num1z1"/>
    <w:rPr>
      <w:rFonts w:ascii="Symbol" w:hAnsi="Symbol" w:cs="Symbol"/>
    </w:rPr>
  </w:style>
  <w:style w:type="character" w:customStyle="1" w:styleId="WW-WW8Num1z11">
    <w:name w:val="WW-WW8Num1z11"/>
    <w:rPr>
      <w:rFonts w:ascii="Symbol" w:hAnsi="Symbol" w:cs="Symbol"/>
    </w:rPr>
  </w:style>
  <w:style w:type="character" w:customStyle="1" w:styleId="WW-WW8Num7z0">
    <w:name w:val="WW-WW8Num7z0"/>
    <w:rPr>
      <w:rFonts w:ascii="Arial" w:hAnsi="Arial" w:cs="Arial"/>
      <w:b w:val="0"/>
      <w:i w:val="0"/>
      <w:sz w:val="22"/>
    </w:rPr>
  </w:style>
  <w:style w:type="character" w:customStyle="1" w:styleId="WW-WW8Num1z12">
    <w:name w:val="WW-WW8Num1z12"/>
    <w:rPr>
      <w:rFonts w:ascii="Symbol" w:hAnsi="Symbol" w:cs="Symbol"/>
    </w:rPr>
  </w:style>
  <w:style w:type="character" w:customStyle="1" w:styleId="WW-WW8Num7z01">
    <w:name w:val="WW-WW8Num7z01"/>
    <w:rPr>
      <w:rFonts w:ascii="Arial" w:hAnsi="Arial" w:cs="Arial"/>
      <w:b w:val="0"/>
      <w:i w:val="0"/>
      <w:sz w:val="22"/>
    </w:rPr>
  </w:style>
  <w:style w:type="character" w:customStyle="1" w:styleId="WW-WW8Num1z13">
    <w:name w:val="WW-WW8Num1z13"/>
    <w:rPr>
      <w:rFonts w:ascii="Symbol" w:hAnsi="Symbol" w:cs="Symbol"/>
    </w:rPr>
  </w:style>
  <w:style w:type="character" w:customStyle="1" w:styleId="WW-WW8Num7z02">
    <w:name w:val="WW-WW8Num7z02"/>
    <w:rPr>
      <w:rFonts w:ascii="Arial" w:hAnsi="Arial" w:cs="Arial"/>
      <w:b w:val="0"/>
      <w:i w:val="0"/>
      <w:sz w:val="22"/>
    </w:rPr>
  </w:style>
  <w:style w:type="character" w:customStyle="1" w:styleId="WW-WW8Num1z14">
    <w:name w:val="WW-WW8Num1z14"/>
    <w:rPr>
      <w:rFonts w:ascii="Symbol" w:hAnsi="Symbol" w:cs="Symbol"/>
    </w:rPr>
  </w:style>
  <w:style w:type="character" w:customStyle="1" w:styleId="WW-WW8Num7z03">
    <w:name w:val="WW-WW8Num7z03"/>
    <w:rPr>
      <w:rFonts w:ascii="Arial" w:hAnsi="Arial" w:cs="Arial"/>
      <w:b w:val="0"/>
      <w:i w:val="0"/>
      <w:sz w:val="22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40z0">
    <w:name w:val="WW8Num40z0"/>
    <w:rPr>
      <w:rFonts w:ascii="Arial" w:hAnsi="Arial" w:cs="Arial"/>
      <w:b w:val="0"/>
      <w:i w:val="0"/>
      <w:sz w:val="22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rzypisudolnegoZnak">
    <w:name w:val="Tekst przypisu dolnego Znak"/>
    <w:basedOn w:val="Domylnaczcionkaakapitu2"/>
    <w:link w:val="Tekstprzypisudolnego"/>
    <w:uiPriority w:val="99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WW-Domylnaczcionkaakapitu0">
    <w:name w:val="WW-Domyślna czcionka akapitu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7C31"/>
    <w:pPr>
      <w:widowControl w:val="0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677C31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7C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Konrad Cichoń</cp:lastModifiedBy>
  <cp:revision>3</cp:revision>
  <cp:lastPrinted>2023-06-16T08:46:00Z</cp:lastPrinted>
  <dcterms:created xsi:type="dcterms:W3CDTF">2024-12-11T18:12:00Z</dcterms:created>
  <dcterms:modified xsi:type="dcterms:W3CDTF">2025-12-09T21:36:00Z</dcterms:modified>
</cp:coreProperties>
</file>